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016" w:type="dxa"/>
        <w:tblLook w:val="04A0" w:firstRow="1" w:lastRow="0" w:firstColumn="1" w:lastColumn="0" w:noHBand="0" w:noVBand="1"/>
      </w:tblPr>
      <w:tblGrid>
        <w:gridCol w:w="2582"/>
        <w:gridCol w:w="1759"/>
        <w:gridCol w:w="1664"/>
        <w:gridCol w:w="1444"/>
        <w:gridCol w:w="1467"/>
        <w:gridCol w:w="1759"/>
        <w:gridCol w:w="2582"/>
        <w:gridCol w:w="1759"/>
      </w:tblGrid>
      <w:tr w:rsidR="006B0565" w:rsidRPr="006B0565" w:rsidTr="006B0565">
        <w:trPr>
          <w:trHeight w:val="4125"/>
        </w:trPr>
        <w:tc>
          <w:tcPr>
            <w:tcW w:w="2582" w:type="dxa"/>
          </w:tcPr>
          <w:p w:rsidR="006B0565" w:rsidRPr="006B0565" w:rsidRDefault="006B0565">
            <w:pPr>
              <w:rPr>
                <w:sz w:val="260"/>
              </w:rPr>
            </w:pPr>
            <w:r w:rsidRPr="006B0565">
              <w:rPr>
                <w:sz w:val="260"/>
              </w:rPr>
              <w:t>W</w:t>
            </w:r>
          </w:p>
        </w:tc>
        <w:tc>
          <w:tcPr>
            <w:tcW w:w="1759" w:type="dxa"/>
          </w:tcPr>
          <w:p w:rsidR="006B0565" w:rsidRPr="006B0565" w:rsidRDefault="006B0565">
            <w:pPr>
              <w:rPr>
                <w:sz w:val="260"/>
              </w:rPr>
            </w:pPr>
            <w:r w:rsidRPr="006B0565">
              <w:rPr>
                <w:sz w:val="260"/>
              </w:rPr>
              <w:t>A</w:t>
            </w:r>
          </w:p>
        </w:tc>
        <w:tc>
          <w:tcPr>
            <w:tcW w:w="1664" w:type="dxa"/>
          </w:tcPr>
          <w:p w:rsidR="006B0565" w:rsidRPr="006B0565" w:rsidRDefault="006B0565">
            <w:pPr>
              <w:rPr>
                <w:sz w:val="260"/>
              </w:rPr>
            </w:pPr>
            <w:r w:rsidRPr="006B0565">
              <w:rPr>
                <w:sz w:val="260"/>
              </w:rPr>
              <w:t>R</w:t>
            </w:r>
          </w:p>
        </w:tc>
        <w:tc>
          <w:tcPr>
            <w:tcW w:w="1444" w:type="dxa"/>
          </w:tcPr>
          <w:p w:rsidR="006B0565" w:rsidRPr="006B0565" w:rsidRDefault="006B0565">
            <w:pPr>
              <w:rPr>
                <w:sz w:val="260"/>
              </w:rPr>
            </w:pPr>
            <w:r w:rsidRPr="006B0565">
              <w:rPr>
                <w:sz w:val="260"/>
              </w:rPr>
              <w:t>S</w:t>
            </w:r>
          </w:p>
        </w:tc>
        <w:tc>
          <w:tcPr>
            <w:tcW w:w="1467" w:type="dxa"/>
          </w:tcPr>
          <w:p w:rsidR="006B0565" w:rsidRPr="006B0565" w:rsidRDefault="006B0565">
            <w:pPr>
              <w:rPr>
                <w:sz w:val="260"/>
              </w:rPr>
            </w:pPr>
            <w:r w:rsidRPr="006B0565">
              <w:rPr>
                <w:sz w:val="260"/>
              </w:rPr>
              <w:t>Z</w:t>
            </w:r>
          </w:p>
        </w:tc>
        <w:tc>
          <w:tcPr>
            <w:tcW w:w="1759" w:type="dxa"/>
          </w:tcPr>
          <w:p w:rsidR="006B0565" w:rsidRPr="006B0565" w:rsidRDefault="006B0565">
            <w:pPr>
              <w:rPr>
                <w:sz w:val="260"/>
              </w:rPr>
            </w:pPr>
            <w:r w:rsidRPr="006B0565">
              <w:rPr>
                <w:sz w:val="260"/>
              </w:rPr>
              <w:t>A</w:t>
            </w:r>
          </w:p>
        </w:tc>
        <w:tc>
          <w:tcPr>
            <w:tcW w:w="2582" w:type="dxa"/>
          </w:tcPr>
          <w:p w:rsidR="006B0565" w:rsidRPr="006B0565" w:rsidRDefault="006B0565">
            <w:pPr>
              <w:rPr>
                <w:sz w:val="260"/>
              </w:rPr>
            </w:pPr>
            <w:r w:rsidRPr="006B0565">
              <w:rPr>
                <w:sz w:val="260"/>
              </w:rPr>
              <w:t>W</w:t>
            </w:r>
          </w:p>
        </w:tc>
        <w:tc>
          <w:tcPr>
            <w:tcW w:w="1759" w:type="dxa"/>
          </w:tcPr>
          <w:p w:rsidR="006B0565" w:rsidRPr="006B0565" w:rsidRDefault="006B0565">
            <w:pPr>
              <w:rPr>
                <w:sz w:val="260"/>
              </w:rPr>
            </w:pPr>
            <w:r w:rsidRPr="006B0565">
              <w:rPr>
                <w:sz w:val="260"/>
              </w:rPr>
              <w:t>A</w:t>
            </w:r>
          </w:p>
        </w:tc>
      </w:tr>
    </w:tbl>
    <w:p w:rsidR="00DF31CE" w:rsidRDefault="006B0565">
      <w:bookmarkStart w:id="0" w:name="_GoBack"/>
      <w:bookmarkEnd w:id="0"/>
    </w:p>
    <w:sectPr w:rsidR="00DF31CE" w:rsidSect="006B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65"/>
    <w:rsid w:val="00166FC8"/>
    <w:rsid w:val="006B0565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2020-04-28T11:23:00Z</dcterms:created>
  <dcterms:modified xsi:type="dcterms:W3CDTF">2020-04-28T11:24:00Z</dcterms:modified>
</cp:coreProperties>
</file>