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E" w:rsidRDefault="00B805D7">
      <w:r>
        <w:t>WTOREK 28.04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759"/>
      </w:tblGrid>
      <w:tr w:rsidR="00B805D7" w:rsidTr="00B805D7">
        <w:tc>
          <w:tcPr>
            <w:tcW w:w="4606" w:type="dxa"/>
          </w:tcPr>
          <w:p w:rsidR="00B805D7" w:rsidRDefault="00B805D7">
            <w:r>
              <w:t>1.  Przypomnienie z poprzednich zajęć:</w:t>
            </w:r>
          </w:p>
          <w:p w:rsidR="00B805D7" w:rsidRDefault="00B805D7">
            <w:r>
              <w:t>* czytanie globalne wyrazów: FLAGA, GODŁO</w:t>
            </w:r>
          </w:p>
          <w:p w:rsidR="00B805D7" w:rsidRDefault="00B805D7">
            <w:r>
              <w:t>* omówienie znaczenia flagi, miejsc i okoliczności jej prezentacji (zawody sportowe czy uroczystości państwowe)</w:t>
            </w:r>
          </w:p>
          <w:p w:rsidR="00B805D7" w:rsidRDefault="00B805D7">
            <w:r>
              <w:t>* dzielenie wyrazów na sylaby i wyróżnianie głosek</w:t>
            </w:r>
          </w:p>
          <w:p w:rsidR="003E4ED1" w:rsidRDefault="003E4ED1">
            <w:r>
              <w:t>2. Wysłuchanie Wiersza z głoską „F” jako wprowadzenie do nauki nowej głoski:</w:t>
            </w:r>
          </w:p>
          <w:p w:rsidR="003E4ED1" w:rsidRDefault="003E4ED1"/>
          <w:p w:rsidR="003E4ED1" w:rsidRDefault="003E4ED1" w:rsidP="003E4ED1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</w:pP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"Litera F"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W Fordonie w pewnym fryzjerskim zakładzie,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pracuje Filip - farbuje włosy i odżywki kładzie.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Podcina fachowo i modeluje fale - fantastycznie,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w każdej jego fryzurze wygląda się prześlicznie.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Fryzjer Filip włosy pannie Felicji fajnie ułoży,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a ona na siebie później fioletowe futro włoży.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To znana flecistka, uwielbia francuskie perfumy,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od fanów dostaje fiołki i frezje - powód do dumy.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We finale na festiwalu grała na fortepianie,</w:t>
            </w:r>
            <w:r w:rsidRPr="003E4ED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E4ED1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Felicja nigdy nie fałszuje - panowie i panie.</w:t>
            </w:r>
          </w:p>
          <w:p w:rsidR="003E4ED1" w:rsidRPr="003E4ED1" w:rsidRDefault="003E4ED1" w:rsidP="003E4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805D7" w:rsidRDefault="00B805D7">
            <w:r>
              <w:t>2. Wprowadzenie nowej głoski „F”.</w:t>
            </w:r>
          </w:p>
          <w:p w:rsidR="00B805D7" w:rsidRDefault="00B805D7">
            <w:r>
              <w:t>* pokaz ilustracji nowej głoski</w:t>
            </w:r>
          </w:p>
          <w:p w:rsidR="00B805D7" w:rsidRDefault="00B805D7">
            <w:r>
              <w:t>* próby rysowania nowej głoski w powietrzu i na powierzchni</w:t>
            </w:r>
          </w:p>
          <w:p w:rsidR="00B805D7" w:rsidRDefault="00B805D7">
            <w:r>
              <w:t>* wyróżnianie nowej głoski w wyrazach i dzielenie na sylaby</w:t>
            </w:r>
          </w:p>
          <w:p w:rsidR="00B805D7" w:rsidRDefault="00B805D7">
            <w:r>
              <w:t xml:space="preserve">3. Nowa zabawa </w:t>
            </w:r>
            <w:proofErr w:type="spellStart"/>
            <w:r>
              <w:t>pamięciowa-rytmiczna</w:t>
            </w:r>
            <w:proofErr w:type="spellEnd"/>
            <w:r>
              <w:t xml:space="preserve"> „Oto morze Bałtyckie jest”.</w:t>
            </w:r>
          </w:p>
          <w:p w:rsidR="00B805D7" w:rsidRDefault="00B805D7">
            <w:r>
              <w:t>4. ZADANIE DOMOWE:</w:t>
            </w:r>
          </w:p>
          <w:p w:rsidR="00B805D7" w:rsidRDefault="00B805D7">
            <w:r>
              <w:t>Kolorowanka</w:t>
            </w:r>
            <w:r w:rsidR="005E6868">
              <w:t xml:space="preserve"> łowicka na podstawie wzoru (będę zwracać uwagę na staranność i nie wyjeżdżanie za linie)</w:t>
            </w:r>
          </w:p>
        </w:tc>
        <w:tc>
          <w:tcPr>
            <w:tcW w:w="4606" w:type="dxa"/>
          </w:tcPr>
          <w:p w:rsidR="00B805D7" w:rsidRDefault="00B805D7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/>
          <w:p w:rsidR="005E6868" w:rsidRDefault="005E6868">
            <w:r>
              <w:t>WT1, WT2, WT3</w:t>
            </w:r>
          </w:p>
          <w:p w:rsidR="005E6868" w:rsidRDefault="005E6868"/>
          <w:p w:rsidR="005E6868" w:rsidRDefault="005E6868"/>
          <w:p w:rsidR="005E6868" w:rsidRDefault="005E6868">
            <w:r>
              <w:t>WT4</w:t>
            </w:r>
          </w:p>
          <w:p w:rsidR="005E6868" w:rsidRDefault="005E6868"/>
          <w:p w:rsidR="005E6868" w:rsidRDefault="005E6868"/>
          <w:p w:rsidR="005E6868" w:rsidRDefault="005B14A1">
            <w:hyperlink r:id="rId5" w:history="1">
              <w:r>
                <w:rPr>
                  <w:rStyle w:val="Hipercze"/>
                </w:rPr>
                <w:t>https://www.youtube.com/watch?v=SbYFVRbtr9Q</w:t>
              </w:r>
            </w:hyperlink>
          </w:p>
          <w:p w:rsidR="005B14A1" w:rsidRDefault="005B14A1"/>
          <w:p w:rsidR="005B14A1" w:rsidRDefault="005B14A1">
            <w:r>
              <w:t>WT5, WT6</w:t>
            </w:r>
            <w:bookmarkStart w:id="0" w:name="_GoBack"/>
            <w:bookmarkEnd w:id="0"/>
          </w:p>
        </w:tc>
      </w:tr>
    </w:tbl>
    <w:p w:rsidR="00B805D7" w:rsidRDefault="00B805D7"/>
    <w:sectPr w:rsidR="00B8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7"/>
    <w:rsid w:val="00166FC8"/>
    <w:rsid w:val="003E4ED1"/>
    <w:rsid w:val="005B14A1"/>
    <w:rsid w:val="005E6868"/>
    <w:rsid w:val="00B805D7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B1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B1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YFVRbtr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2020-04-23T18:09:00Z</dcterms:created>
  <dcterms:modified xsi:type="dcterms:W3CDTF">2020-04-24T11:19:00Z</dcterms:modified>
</cp:coreProperties>
</file>